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F8E62" w14:textId="39918C83" w:rsidR="00515D0A" w:rsidRDefault="00515D0A" w:rsidP="00360ED0">
      <w:pPr>
        <w:pStyle w:val="Heading1"/>
        <w:pBdr>
          <w:bottom w:val="single" w:sz="6" w:space="1" w:color="auto"/>
        </w:pBdr>
        <w:jc w:val="center"/>
        <w:rPr>
          <w:rFonts w:eastAsia="Times New Roman"/>
        </w:rPr>
      </w:pPr>
      <w:r>
        <w:rPr>
          <w:rFonts w:eastAsia="Times New Roman"/>
        </w:rPr>
        <w:t xml:space="preserve">Early Childhood </w:t>
      </w:r>
      <w:r w:rsidR="00B55083">
        <w:rPr>
          <w:rFonts w:eastAsia="Times New Roman"/>
        </w:rPr>
        <w:t>Educator</w:t>
      </w:r>
      <w:r>
        <w:rPr>
          <w:rFonts w:eastAsia="Times New Roman"/>
        </w:rPr>
        <w:t xml:space="preserve"> Compensation Equity Study</w:t>
      </w:r>
    </w:p>
    <w:p w14:paraId="1EF5DC4B" w14:textId="77777777" w:rsidR="00360ED0" w:rsidRPr="00360ED0" w:rsidRDefault="00360ED0" w:rsidP="00E31152">
      <w:pPr>
        <w:rPr>
          <w:rFonts w:ascii="Times New Roman" w:hAnsi="Times New Roman" w:cs="Times New Roman"/>
          <w:b/>
          <w:bCs/>
          <w:sz w:val="8"/>
          <w:szCs w:val="8"/>
        </w:rPr>
      </w:pPr>
    </w:p>
    <w:p w14:paraId="2576437C" w14:textId="27B67D69" w:rsidR="00A62A7C" w:rsidRDefault="00A62A7C" w:rsidP="00E31152">
      <w:pPr>
        <w:rPr>
          <w:rFonts w:ascii="Times New Roman" w:hAnsi="Times New Roman" w:cs="Times New Roman"/>
          <w:sz w:val="24"/>
          <w:szCs w:val="24"/>
        </w:rPr>
      </w:pPr>
      <w:r w:rsidRPr="005C1A20">
        <w:rPr>
          <w:rFonts w:ascii="Times New Roman" w:hAnsi="Times New Roman" w:cs="Times New Roman"/>
          <w:b/>
          <w:bCs/>
          <w:sz w:val="24"/>
          <w:szCs w:val="24"/>
        </w:rPr>
        <w:t>T</w:t>
      </w:r>
      <w:r w:rsidR="00A91BDD" w:rsidRPr="005C1A20">
        <w:rPr>
          <w:rFonts w:ascii="Times New Roman" w:hAnsi="Times New Roman" w:cs="Times New Roman"/>
          <w:b/>
          <w:bCs/>
          <w:sz w:val="24"/>
          <w:szCs w:val="24"/>
        </w:rPr>
        <w:t>O</w:t>
      </w:r>
      <w:r w:rsidRPr="005C1A20">
        <w:rPr>
          <w:rFonts w:ascii="Times New Roman" w:hAnsi="Times New Roman" w:cs="Times New Roman"/>
          <w:b/>
          <w:bCs/>
          <w:sz w:val="24"/>
          <w:szCs w:val="24"/>
        </w:rPr>
        <w:t>:</w:t>
      </w:r>
      <w:r>
        <w:rPr>
          <w:rFonts w:ascii="Times New Roman" w:hAnsi="Times New Roman" w:cs="Times New Roman"/>
          <w:sz w:val="24"/>
          <w:szCs w:val="24"/>
        </w:rPr>
        <w:t xml:space="preserve"> </w:t>
      </w:r>
      <w:r w:rsidR="005C1A20">
        <w:rPr>
          <w:rFonts w:ascii="Times New Roman" w:hAnsi="Times New Roman" w:cs="Times New Roman"/>
          <w:sz w:val="24"/>
          <w:szCs w:val="24"/>
        </w:rPr>
        <w:tab/>
      </w:r>
      <w:r w:rsidR="005C1A20">
        <w:rPr>
          <w:rFonts w:ascii="Times New Roman" w:hAnsi="Times New Roman" w:cs="Times New Roman"/>
          <w:sz w:val="24"/>
          <w:szCs w:val="24"/>
        </w:rPr>
        <w:tab/>
      </w:r>
      <w:r>
        <w:rPr>
          <w:rFonts w:ascii="Times New Roman" w:hAnsi="Times New Roman" w:cs="Times New Roman"/>
          <w:sz w:val="24"/>
          <w:szCs w:val="24"/>
        </w:rPr>
        <w:t>Early Learning Board Members</w:t>
      </w:r>
    </w:p>
    <w:p w14:paraId="4507A584" w14:textId="08BAA932" w:rsidR="00A62A7C" w:rsidRDefault="00A91BDD" w:rsidP="00E31152">
      <w:pPr>
        <w:rPr>
          <w:rFonts w:ascii="Times New Roman" w:hAnsi="Times New Roman" w:cs="Times New Roman"/>
          <w:sz w:val="24"/>
          <w:szCs w:val="24"/>
        </w:rPr>
      </w:pPr>
      <w:r w:rsidRPr="005C1A20">
        <w:rPr>
          <w:rFonts w:ascii="Times New Roman" w:hAnsi="Times New Roman" w:cs="Times New Roman"/>
          <w:b/>
          <w:bCs/>
          <w:sz w:val="24"/>
          <w:szCs w:val="24"/>
        </w:rPr>
        <w:t>FROM</w:t>
      </w:r>
      <w:r w:rsidR="00A62A7C" w:rsidRPr="005C1A20">
        <w:rPr>
          <w:rFonts w:ascii="Times New Roman" w:hAnsi="Times New Roman" w:cs="Times New Roman"/>
          <w:b/>
          <w:bCs/>
          <w:sz w:val="24"/>
          <w:szCs w:val="24"/>
        </w:rPr>
        <w:t>:</w:t>
      </w:r>
      <w:r w:rsidR="005C1A20">
        <w:rPr>
          <w:rFonts w:ascii="Times New Roman" w:hAnsi="Times New Roman" w:cs="Times New Roman"/>
          <w:b/>
          <w:bCs/>
          <w:sz w:val="24"/>
          <w:szCs w:val="24"/>
        </w:rPr>
        <w:tab/>
      </w:r>
      <w:r w:rsidR="00A62A7C">
        <w:rPr>
          <w:rFonts w:ascii="Times New Roman" w:hAnsi="Times New Roman" w:cs="Times New Roman"/>
          <w:sz w:val="24"/>
          <w:szCs w:val="24"/>
        </w:rPr>
        <w:t>ELB</w:t>
      </w:r>
      <w:r>
        <w:rPr>
          <w:rFonts w:ascii="Times New Roman" w:hAnsi="Times New Roman" w:cs="Times New Roman"/>
          <w:sz w:val="24"/>
          <w:szCs w:val="24"/>
        </w:rPr>
        <w:t xml:space="preserve"> </w:t>
      </w:r>
      <w:r w:rsidR="00515D0A">
        <w:rPr>
          <w:rFonts w:ascii="Times New Roman" w:hAnsi="Times New Roman" w:cs="Times New Roman"/>
          <w:sz w:val="24"/>
          <w:szCs w:val="24"/>
        </w:rPr>
        <w:t xml:space="preserve">Workforce </w:t>
      </w:r>
      <w:r w:rsidR="00A62A7C">
        <w:rPr>
          <w:rFonts w:ascii="Times New Roman" w:hAnsi="Times New Roman" w:cs="Times New Roman"/>
          <w:sz w:val="24"/>
          <w:szCs w:val="24"/>
        </w:rPr>
        <w:t>Equity</w:t>
      </w:r>
      <w:r>
        <w:rPr>
          <w:rFonts w:ascii="Times New Roman" w:hAnsi="Times New Roman" w:cs="Times New Roman"/>
          <w:sz w:val="24"/>
          <w:szCs w:val="24"/>
        </w:rPr>
        <w:t xml:space="preserve"> Subcommittee</w:t>
      </w:r>
      <w:r w:rsidR="00F16FE4">
        <w:rPr>
          <w:rFonts w:ascii="Times New Roman" w:hAnsi="Times New Roman" w:cs="Times New Roman"/>
          <w:sz w:val="24"/>
          <w:szCs w:val="24"/>
        </w:rPr>
        <w:t>, through Justina Acevedo-Cross</w:t>
      </w:r>
    </w:p>
    <w:p w14:paraId="51659F01" w14:textId="19D08ADC" w:rsidR="00A62A7C" w:rsidRDefault="00A62A7C" w:rsidP="00E31152">
      <w:pPr>
        <w:pBdr>
          <w:bottom w:val="single" w:sz="6" w:space="1" w:color="auto"/>
        </w:pBdr>
        <w:rPr>
          <w:rFonts w:ascii="Times New Roman" w:hAnsi="Times New Roman" w:cs="Times New Roman"/>
          <w:sz w:val="24"/>
          <w:szCs w:val="24"/>
        </w:rPr>
      </w:pPr>
      <w:r w:rsidRPr="005C1A20">
        <w:rPr>
          <w:rFonts w:ascii="Times New Roman" w:hAnsi="Times New Roman" w:cs="Times New Roman"/>
          <w:b/>
          <w:bCs/>
          <w:sz w:val="24"/>
          <w:szCs w:val="24"/>
        </w:rPr>
        <w:t>RE:</w:t>
      </w:r>
      <w:r>
        <w:rPr>
          <w:rFonts w:ascii="Times New Roman" w:hAnsi="Times New Roman" w:cs="Times New Roman"/>
          <w:sz w:val="24"/>
          <w:szCs w:val="24"/>
        </w:rPr>
        <w:t xml:space="preserve">  </w:t>
      </w:r>
      <w:r w:rsidR="005C1A20">
        <w:rPr>
          <w:rFonts w:ascii="Times New Roman" w:hAnsi="Times New Roman" w:cs="Times New Roman"/>
          <w:sz w:val="24"/>
          <w:szCs w:val="24"/>
        </w:rPr>
        <w:tab/>
      </w:r>
      <w:r w:rsidR="005C1A20">
        <w:rPr>
          <w:rFonts w:ascii="Times New Roman" w:hAnsi="Times New Roman" w:cs="Times New Roman"/>
          <w:sz w:val="24"/>
          <w:szCs w:val="24"/>
        </w:rPr>
        <w:tab/>
      </w:r>
      <w:r w:rsidR="00A91BDD">
        <w:rPr>
          <w:rFonts w:ascii="Times New Roman" w:hAnsi="Times New Roman" w:cs="Times New Roman"/>
          <w:sz w:val="24"/>
          <w:szCs w:val="24"/>
        </w:rPr>
        <w:t xml:space="preserve">Feedback </w:t>
      </w:r>
      <w:r>
        <w:rPr>
          <w:rFonts w:ascii="Times New Roman" w:hAnsi="Times New Roman" w:cs="Times New Roman"/>
          <w:sz w:val="24"/>
          <w:szCs w:val="24"/>
        </w:rPr>
        <w:t>on Early Childhood Lead Teacher Compensation Equity Study</w:t>
      </w:r>
    </w:p>
    <w:p w14:paraId="706BD783" w14:textId="6CEE9A54" w:rsidR="005C1A20" w:rsidRDefault="005C1A20" w:rsidP="00E31152">
      <w:pPr>
        <w:pBdr>
          <w:bottom w:val="single" w:sz="6" w:space="1" w:color="auto"/>
        </w:pBdr>
        <w:rPr>
          <w:rFonts w:ascii="Times New Roman" w:hAnsi="Times New Roman" w:cs="Times New Roman"/>
          <w:sz w:val="24"/>
          <w:szCs w:val="24"/>
        </w:rPr>
      </w:pPr>
      <w:r w:rsidRPr="005C1A20">
        <w:rPr>
          <w:rFonts w:ascii="Times New Roman" w:hAnsi="Times New Roman" w:cs="Times New Roman"/>
          <w:b/>
          <w:bCs/>
          <w:sz w:val="24"/>
          <w:szCs w:val="24"/>
        </w:rPr>
        <w:t>DATE:</w:t>
      </w:r>
      <w:r w:rsidRPr="005C1A20">
        <w:rPr>
          <w:rFonts w:ascii="Times New Roman" w:hAnsi="Times New Roman" w:cs="Times New Roman"/>
          <w:b/>
          <w:bCs/>
          <w:sz w:val="24"/>
          <w:szCs w:val="24"/>
        </w:rPr>
        <w:tab/>
      </w:r>
      <w:r>
        <w:rPr>
          <w:rFonts w:ascii="Times New Roman" w:hAnsi="Times New Roman" w:cs="Times New Roman"/>
          <w:sz w:val="24"/>
          <w:szCs w:val="24"/>
        </w:rPr>
        <w:t>February 2, 2021</w:t>
      </w:r>
    </w:p>
    <w:p w14:paraId="6651A19F" w14:textId="77777777" w:rsidR="005C1A20" w:rsidRPr="00360ED0" w:rsidRDefault="005C1A20" w:rsidP="00E31152">
      <w:pPr>
        <w:pBdr>
          <w:bottom w:val="single" w:sz="6" w:space="1" w:color="auto"/>
        </w:pBdr>
        <w:rPr>
          <w:rFonts w:ascii="Times New Roman" w:hAnsi="Times New Roman" w:cs="Times New Roman"/>
          <w:sz w:val="8"/>
          <w:szCs w:val="8"/>
        </w:rPr>
      </w:pPr>
    </w:p>
    <w:p w14:paraId="5ACC8EC1" w14:textId="155BBFB7" w:rsidR="00A91BDD" w:rsidRPr="00360ED0" w:rsidRDefault="00A91BDD" w:rsidP="00360ED0">
      <w:pPr>
        <w:pStyle w:val="Heading2"/>
      </w:pPr>
      <w:r w:rsidRPr="00360ED0">
        <w:t>ELB Session Objective</w:t>
      </w:r>
    </w:p>
    <w:p w14:paraId="457EB91D" w14:textId="2F68DA82" w:rsidR="00A91BDD" w:rsidRDefault="00A91BDD" w:rsidP="00E31152">
      <w:pPr>
        <w:rPr>
          <w:rFonts w:ascii="Times New Roman" w:hAnsi="Times New Roman" w:cs="Times New Roman"/>
          <w:bCs/>
          <w:sz w:val="24"/>
          <w:szCs w:val="24"/>
        </w:rPr>
      </w:pPr>
      <w:r>
        <w:rPr>
          <w:rFonts w:ascii="Times New Roman" w:hAnsi="Times New Roman" w:cs="Times New Roman"/>
          <w:bCs/>
          <w:sz w:val="24"/>
          <w:szCs w:val="24"/>
        </w:rPr>
        <w:t xml:space="preserve">On February 11, 2021 the Subcommittee seeks </w:t>
      </w:r>
      <w:r w:rsidRPr="00A91BDD">
        <w:rPr>
          <w:rFonts w:ascii="Times New Roman" w:hAnsi="Times New Roman" w:cs="Times New Roman"/>
          <w:bCs/>
          <w:sz w:val="24"/>
          <w:szCs w:val="24"/>
        </w:rPr>
        <w:t xml:space="preserve">input from Early Learning Board members on the design of the Early Childhood Lead Teacher Compensation Equity Study (Discussion only; no decision). </w:t>
      </w:r>
    </w:p>
    <w:p w14:paraId="64937CCC" w14:textId="77777777" w:rsidR="00360ED0" w:rsidRPr="00A91BDD" w:rsidRDefault="00360ED0" w:rsidP="00E31152">
      <w:pPr>
        <w:rPr>
          <w:rFonts w:ascii="Times New Roman" w:hAnsi="Times New Roman" w:cs="Times New Roman"/>
          <w:bCs/>
          <w:sz w:val="24"/>
          <w:szCs w:val="24"/>
        </w:rPr>
      </w:pPr>
    </w:p>
    <w:p w14:paraId="4291D257" w14:textId="71CC2742" w:rsidR="00A62A7C" w:rsidRPr="00A62A7C" w:rsidRDefault="00A91BDD" w:rsidP="00360ED0">
      <w:pPr>
        <w:pStyle w:val="Heading2"/>
      </w:pPr>
      <w:r>
        <w:t xml:space="preserve">Study </w:t>
      </w:r>
      <w:r w:rsidR="00A62A7C" w:rsidRPr="00A62A7C">
        <w:t>Purpose</w:t>
      </w:r>
    </w:p>
    <w:p w14:paraId="6F3F1970" w14:textId="29F166D1" w:rsidR="00E31152" w:rsidRDefault="00E31152" w:rsidP="00E31152">
      <w:pPr>
        <w:rPr>
          <w:rFonts w:ascii="Times New Roman" w:hAnsi="Times New Roman" w:cs="Times New Roman"/>
          <w:sz w:val="24"/>
          <w:szCs w:val="24"/>
        </w:rPr>
      </w:pPr>
      <w:r w:rsidRPr="001A4806">
        <w:rPr>
          <w:rFonts w:ascii="Times New Roman" w:hAnsi="Times New Roman" w:cs="Times New Roman"/>
          <w:sz w:val="24"/>
          <w:szCs w:val="24"/>
        </w:rPr>
        <w:t xml:space="preserve">The </w:t>
      </w:r>
      <w:r>
        <w:rPr>
          <w:rFonts w:ascii="Times New Roman" w:hAnsi="Times New Roman" w:cs="Times New Roman"/>
          <w:sz w:val="24"/>
          <w:szCs w:val="24"/>
        </w:rPr>
        <w:t xml:space="preserve">purpose of an early childhood </w:t>
      </w:r>
      <w:r w:rsidR="00643E20">
        <w:rPr>
          <w:rFonts w:ascii="Times New Roman" w:hAnsi="Times New Roman" w:cs="Times New Roman"/>
          <w:sz w:val="24"/>
          <w:szCs w:val="24"/>
        </w:rPr>
        <w:t>lead teacher</w:t>
      </w:r>
      <w:r w:rsidRPr="001A4806">
        <w:rPr>
          <w:rFonts w:ascii="Times New Roman" w:hAnsi="Times New Roman" w:cs="Times New Roman"/>
          <w:sz w:val="24"/>
          <w:szCs w:val="24"/>
        </w:rPr>
        <w:t xml:space="preserve"> </w:t>
      </w:r>
      <w:r w:rsidR="00D85D0C">
        <w:rPr>
          <w:rFonts w:ascii="Times New Roman" w:hAnsi="Times New Roman" w:cs="Times New Roman"/>
          <w:sz w:val="24"/>
          <w:szCs w:val="24"/>
        </w:rPr>
        <w:t xml:space="preserve">compensation </w:t>
      </w:r>
      <w:r w:rsidRPr="001A4806">
        <w:rPr>
          <w:rFonts w:ascii="Times New Roman" w:hAnsi="Times New Roman" w:cs="Times New Roman"/>
          <w:sz w:val="24"/>
          <w:szCs w:val="24"/>
        </w:rPr>
        <w:t xml:space="preserve">equity study is to better understand </w:t>
      </w:r>
      <w:r>
        <w:rPr>
          <w:rFonts w:ascii="Times New Roman" w:hAnsi="Times New Roman" w:cs="Times New Roman"/>
          <w:sz w:val="24"/>
          <w:szCs w:val="24"/>
        </w:rPr>
        <w:t xml:space="preserve">how to </w:t>
      </w:r>
      <w:r w:rsidRPr="001A4806">
        <w:rPr>
          <w:rFonts w:ascii="Times New Roman" w:hAnsi="Times New Roman" w:cs="Times New Roman"/>
          <w:sz w:val="24"/>
          <w:szCs w:val="24"/>
        </w:rPr>
        <w:t xml:space="preserve">build options for competitive early childhood lead teacher compensation and </w:t>
      </w:r>
      <w:r>
        <w:rPr>
          <w:rFonts w:ascii="Times New Roman" w:hAnsi="Times New Roman" w:cs="Times New Roman"/>
          <w:sz w:val="24"/>
          <w:szCs w:val="24"/>
        </w:rPr>
        <w:t xml:space="preserve">related </w:t>
      </w:r>
      <w:r w:rsidRPr="001A4806">
        <w:rPr>
          <w:rFonts w:ascii="Times New Roman" w:hAnsi="Times New Roman" w:cs="Times New Roman"/>
          <w:sz w:val="24"/>
          <w:szCs w:val="24"/>
        </w:rPr>
        <w:t>financing strategies</w:t>
      </w:r>
      <w:r>
        <w:rPr>
          <w:rFonts w:ascii="Times New Roman" w:hAnsi="Times New Roman" w:cs="Times New Roman"/>
          <w:sz w:val="24"/>
          <w:szCs w:val="24"/>
        </w:rPr>
        <w:t xml:space="preserve"> in the state of </w:t>
      </w:r>
      <w:proofErr w:type="spellStart"/>
      <w:r>
        <w:rPr>
          <w:rFonts w:ascii="Times New Roman" w:hAnsi="Times New Roman" w:cs="Times New Roman"/>
          <w:sz w:val="24"/>
          <w:szCs w:val="24"/>
        </w:rPr>
        <w:t>Hawai</w:t>
      </w:r>
      <w:r w:rsidR="00A91BDD">
        <w:rPr>
          <w:rFonts w:ascii="Times New Roman" w:hAnsi="Times New Roman" w:cs="Times New Roman"/>
          <w:sz w:val="24"/>
          <w:szCs w:val="24"/>
        </w:rPr>
        <w:t>ʻ</w:t>
      </w:r>
      <w:r>
        <w:rPr>
          <w:rFonts w:ascii="Times New Roman" w:hAnsi="Times New Roman" w:cs="Times New Roman"/>
          <w:sz w:val="24"/>
          <w:szCs w:val="24"/>
        </w:rPr>
        <w:t>i</w:t>
      </w:r>
      <w:proofErr w:type="spellEnd"/>
      <w:r>
        <w:rPr>
          <w:rFonts w:ascii="Times New Roman" w:hAnsi="Times New Roman" w:cs="Times New Roman"/>
          <w:sz w:val="24"/>
          <w:szCs w:val="24"/>
        </w:rPr>
        <w:t xml:space="preserve">. The </w:t>
      </w:r>
      <w:r w:rsidRPr="001A4806">
        <w:rPr>
          <w:rFonts w:ascii="Times New Roman" w:hAnsi="Times New Roman" w:cs="Times New Roman"/>
          <w:sz w:val="24"/>
          <w:szCs w:val="24"/>
        </w:rPr>
        <w:t xml:space="preserve">recommendations in </w:t>
      </w:r>
      <w:r>
        <w:rPr>
          <w:rFonts w:ascii="Times New Roman" w:hAnsi="Times New Roman" w:cs="Times New Roman"/>
          <w:sz w:val="24"/>
          <w:szCs w:val="24"/>
        </w:rPr>
        <w:t xml:space="preserve">this study would provide guidance on potential </w:t>
      </w:r>
      <w:r w:rsidR="00A62A7C">
        <w:rPr>
          <w:rFonts w:ascii="Times New Roman" w:hAnsi="Times New Roman" w:cs="Times New Roman"/>
          <w:sz w:val="24"/>
          <w:szCs w:val="24"/>
        </w:rPr>
        <w:t>pathway</w:t>
      </w:r>
      <w:r w:rsidR="00A91BDD">
        <w:rPr>
          <w:rFonts w:ascii="Times New Roman" w:hAnsi="Times New Roman" w:cs="Times New Roman"/>
          <w:sz w:val="24"/>
          <w:szCs w:val="24"/>
        </w:rPr>
        <w:t xml:space="preserve">(s) </w:t>
      </w:r>
      <w:r w:rsidRPr="001A4806">
        <w:rPr>
          <w:rFonts w:ascii="Times New Roman" w:hAnsi="Times New Roman" w:cs="Times New Roman"/>
          <w:sz w:val="24"/>
          <w:szCs w:val="24"/>
        </w:rPr>
        <w:t xml:space="preserve">to competitive lead teacher </w:t>
      </w:r>
      <w:r w:rsidR="00A15FF8">
        <w:rPr>
          <w:rFonts w:ascii="Times New Roman" w:hAnsi="Times New Roman" w:cs="Times New Roman"/>
          <w:sz w:val="24"/>
          <w:szCs w:val="24"/>
        </w:rPr>
        <w:t>compensation parity</w:t>
      </w:r>
      <w:r w:rsidR="00A91BDD">
        <w:rPr>
          <w:rFonts w:ascii="Times New Roman" w:hAnsi="Times New Roman" w:cs="Times New Roman"/>
          <w:sz w:val="24"/>
          <w:szCs w:val="24"/>
        </w:rPr>
        <w:t xml:space="preserve"> across public and private settings,</w:t>
      </w:r>
      <w:r w:rsidR="00A15FF8">
        <w:rPr>
          <w:rFonts w:ascii="Times New Roman" w:hAnsi="Times New Roman" w:cs="Times New Roman"/>
          <w:sz w:val="24"/>
          <w:szCs w:val="24"/>
        </w:rPr>
        <w:t xml:space="preserve"> </w:t>
      </w:r>
      <w:r w:rsidRPr="001A4806">
        <w:rPr>
          <w:rFonts w:ascii="Times New Roman" w:hAnsi="Times New Roman" w:cs="Times New Roman"/>
          <w:sz w:val="24"/>
          <w:szCs w:val="24"/>
        </w:rPr>
        <w:t xml:space="preserve">with the intent of incorporating </w:t>
      </w:r>
      <w:r>
        <w:rPr>
          <w:rFonts w:ascii="Times New Roman" w:hAnsi="Times New Roman" w:cs="Times New Roman"/>
          <w:sz w:val="24"/>
          <w:szCs w:val="24"/>
        </w:rPr>
        <w:t>this pathway</w:t>
      </w:r>
      <w:r w:rsidRPr="001A4806">
        <w:rPr>
          <w:rFonts w:ascii="Times New Roman" w:hAnsi="Times New Roman" w:cs="Times New Roman"/>
          <w:sz w:val="24"/>
          <w:szCs w:val="24"/>
        </w:rPr>
        <w:t xml:space="preserve"> into ongoing</w:t>
      </w:r>
      <w:r w:rsidR="005C1A20">
        <w:rPr>
          <w:rFonts w:ascii="Times New Roman" w:hAnsi="Times New Roman" w:cs="Times New Roman"/>
          <w:sz w:val="24"/>
          <w:szCs w:val="24"/>
        </w:rPr>
        <w:t xml:space="preserve"> </w:t>
      </w:r>
      <w:r w:rsidRPr="001A4806">
        <w:rPr>
          <w:rFonts w:ascii="Times New Roman" w:hAnsi="Times New Roman" w:cs="Times New Roman"/>
          <w:sz w:val="24"/>
          <w:szCs w:val="24"/>
        </w:rPr>
        <w:t xml:space="preserve">implementation plans. </w:t>
      </w:r>
      <w:r w:rsidR="00360ED0">
        <w:rPr>
          <w:rFonts w:ascii="Times New Roman" w:hAnsi="Times New Roman" w:cs="Times New Roman"/>
          <w:sz w:val="24"/>
          <w:szCs w:val="24"/>
        </w:rPr>
        <w:t>The study uses the framework developed through the National Academies of Sciences, Engineering and Medicine’s Transforming the Financing of Early Care and Education (2018)</w:t>
      </w:r>
      <w:r w:rsidR="00360ED0">
        <w:rPr>
          <w:rStyle w:val="FootnoteReference"/>
          <w:rFonts w:ascii="Times New Roman" w:hAnsi="Times New Roman" w:cs="Times New Roman"/>
          <w:sz w:val="24"/>
          <w:szCs w:val="24"/>
        </w:rPr>
        <w:footnoteReference w:id="1"/>
      </w:r>
      <w:r w:rsidR="00360ED0">
        <w:rPr>
          <w:rFonts w:ascii="Times New Roman" w:hAnsi="Times New Roman" w:cs="Times New Roman"/>
          <w:sz w:val="24"/>
          <w:szCs w:val="24"/>
        </w:rPr>
        <w:t xml:space="preserve">. For additional background on the national consensus </w:t>
      </w:r>
      <w:r w:rsidR="00360ED0" w:rsidRPr="00360ED0">
        <w:rPr>
          <w:rFonts w:ascii="Times New Roman" w:hAnsi="Times New Roman" w:cs="Times New Roman"/>
          <w:sz w:val="24"/>
          <w:szCs w:val="24"/>
        </w:rPr>
        <w:t xml:space="preserve">Transforming the Financing of Early Care and Education </w:t>
      </w:r>
      <w:r w:rsidR="00360ED0">
        <w:rPr>
          <w:rFonts w:ascii="Times New Roman" w:hAnsi="Times New Roman" w:cs="Times New Roman"/>
          <w:sz w:val="24"/>
          <w:szCs w:val="24"/>
        </w:rPr>
        <w:t>study</w:t>
      </w:r>
      <w:r w:rsidR="00420A3C">
        <w:rPr>
          <w:rFonts w:ascii="Times New Roman" w:hAnsi="Times New Roman" w:cs="Times New Roman"/>
          <w:sz w:val="24"/>
          <w:szCs w:val="24"/>
        </w:rPr>
        <w:t>,</w:t>
      </w:r>
      <w:r w:rsidR="00360ED0">
        <w:rPr>
          <w:rFonts w:ascii="Times New Roman" w:hAnsi="Times New Roman" w:cs="Times New Roman"/>
          <w:sz w:val="24"/>
          <w:szCs w:val="24"/>
        </w:rPr>
        <w:t xml:space="preserve"> view the </w:t>
      </w:r>
      <w:hyperlink r:id="rId8" w:history="1">
        <w:r w:rsidR="00360ED0" w:rsidRPr="00360ED0">
          <w:rPr>
            <w:rStyle w:val="Hyperlink"/>
            <w:rFonts w:ascii="Times New Roman" w:hAnsi="Times New Roman" w:cs="Times New Roman"/>
            <w:sz w:val="24"/>
            <w:szCs w:val="24"/>
          </w:rPr>
          <w:t>slide deck</w:t>
        </w:r>
      </w:hyperlink>
      <w:r w:rsidR="00360ED0">
        <w:rPr>
          <w:rFonts w:ascii="Times New Roman" w:hAnsi="Times New Roman" w:cs="Times New Roman"/>
          <w:sz w:val="24"/>
          <w:szCs w:val="24"/>
        </w:rPr>
        <w:t xml:space="preserve">. </w:t>
      </w:r>
    </w:p>
    <w:p w14:paraId="4F617B33" w14:textId="77777777" w:rsidR="00360ED0" w:rsidRPr="001A4806" w:rsidRDefault="00360ED0" w:rsidP="00E31152">
      <w:pPr>
        <w:rPr>
          <w:rFonts w:ascii="Times New Roman" w:hAnsi="Times New Roman" w:cs="Times New Roman"/>
          <w:sz w:val="24"/>
          <w:szCs w:val="24"/>
        </w:rPr>
      </w:pPr>
    </w:p>
    <w:p w14:paraId="62BFC29D" w14:textId="57A9057C" w:rsidR="00A62A7C" w:rsidRPr="00360ED0" w:rsidRDefault="00A62A7C" w:rsidP="00360ED0">
      <w:pPr>
        <w:pStyle w:val="Heading2"/>
      </w:pPr>
      <w:r w:rsidRPr="00360ED0">
        <w:t>Study Components</w:t>
      </w:r>
    </w:p>
    <w:p w14:paraId="7199F4A6" w14:textId="57E102D4" w:rsidR="00A62A7C" w:rsidRDefault="00A91BDD" w:rsidP="00E31152">
      <w:pPr>
        <w:rPr>
          <w:rFonts w:ascii="Times New Roman" w:hAnsi="Times New Roman" w:cs="Times New Roman"/>
          <w:sz w:val="24"/>
          <w:szCs w:val="24"/>
        </w:rPr>
      </w:pPr>
      <w:r w:rsidRPr="00A91BDD">
        <w:rPr>
          <w:rFonts w:ascii="Times New Roman" w:hAnsi="Times New Roman" w:cs="Times New Roman"/>
          <w:sz w:val="24"/>
          <w:szCs w:val="24"/>
          <w:u w:val="single"/>
        </w:rPr>
        <w:t>Component 1. Compile Data.</w:t>
      </w:r>
      <w:r>
        <w:rPr>
          <w:rFonts w:ascii="Times New Roman" w:hAnsi="Times New Roman" w:cs="Times New Roman"/>
          <w:sz w:val="24"/>
          <w:szCs w:val="24"/>
        </w:rPr>
        <w:t xml:space="preserve"> Assemble</w:t>
      </w:r>
      <w:r w:rsidR="00E31152" w:rsidRPr="001A4806">
        <w:rPr>
          <w:rFonts w:ascii="Times New Roman" w:hAnsi="Times New Roman" w:cs="Times New Roman"/>
          <w:sz w:val="24"/>
          <w:szCs w:val="24"/>
        </w:rPr>
        <w:t xml:space="preserve"> data on current compensation and </w:t>
      </w:r>
      <w:r w:rsidR="00643E20">
        <w:rPr>
          <w:rFonts w:ascii="Times New Roman" w:hAnsi="Times New Roman" w:cs="Times New Roman"/>
          <w:sz w:val="24"/>
          <w:szCs w:val="24"/>
        </w:rPr>
        <w:t xml:space="preserve">benefits </w:t>
      </w:r>
      <w:r w:rsidR="00E31152" w:rsidRPr="001A4806">
        <w:rPr>
          <w:rFonts w:ascii="Times New Roman" w:hAnsi="Times New Roman" w:cs="Times New Roman"/>
          <w:sz w:val="24"/>
          <w:szCs w:val="24"/>
        </w:rPr>
        <w:t xml:space="preserve">of </w:t>
      </w:r>
      <w:r w:rsidR="00E31152" w:rsidRPr="001A4806">
        <w:rPr>
          <w:rFonts w:ascii="Times New Roman" w:hAnsi="Times New Roman" w:cs="Times New Roman"/>
          <w:color w:val="000000"/>
          <w:sz w:val="24"/>
          <w:szCs w:val="24"/>
          <w:shd w:val="clear" w:color="auto" w:fill="FFFFFF"/>
        </w:rPr>
        <w:t>Hawai‘i</w:t>
      </w:r>
      <w:r w:rsidR="00E31152" w:rsidRPr="001A4806">
        <w:rPr>
          <w:rFonts w:ascii="Times New Roman" w:hAnsi="Times New Roman" w:cs="Times New Roman"/>
          <w:sz w:val="24"/>
          <w:szCs w:val="24"/>
        </w:rPr>
        <w:t xml:space="preserve">’s lead ECE teachers with </w:t>
      </w:r>
      <w:proofErr w:type="gramStart"/>
      <w:r w:rsidR="00E31152" w:rsidRPr="001A4806">
        <w:rPr>
          <w:rFonts w:ascii="Times New Roman" w:hAnsi="Times New Roman" w:cs="Times New Roman"/>
          <w:sz w:val="24"/>
          <w:szCs w:val="24"/>
        </w:rPr>
        <w:t>bachelor degre</w:t>
      </w:r>
      <w:r w:rsidR="00643E20">
        <w:rPr>
          <w:rFonts w:ascii="Times New Roman" w:hAnsi="Times New Roman" w:cs="Times New Roman"/>
          <w:sz w:val="24"/>
          <w:szCs w:val="24"/>
        </w:rPr>
        <w:t>es in early childhood education</w:t>
      </w:r>
      <w:proofErr w:type="gramEnd"/>
      <w:r w:rsidR="00643E20">
        <w:rPr>
          <w:rFonts w:ascii="Times New Roman" w:hAnsi="Times New Roman" w:cs="Times New Roman"/>
          <w:sz w:val="24"/>
          <w:szCs w:val="24"/>
        </w:rPr>
        <w:t xml:space="preserve"> or related</w:t>
      </w:r>
      <w:r w:rsidR="00E31152" w:rsidRPr="001A4806">
        <w:rPr>
          <w:rFonts w:ascii="Times New Roman" w:hAnsi="Times New Roman" w:cs="Times New Roman"/>
          <w:sz w:val="24"/>
          <w:szCs w:val="24"/>
        </w:rPr>
        <w:t>, serving children</w:t>
      </w:r>
      <w:r w:rsidR="00643E20">
        <w:rPr>
          <w:rFonts w:ascii="Times New Roman" w:hAnsi="Times New Roman" w:cs="Times New Roman"/>
          <w:sz w:val="24"/>
          <w:szCs w:val="24"/>
        </w:rPr>
        <w:t xml:space="preserve">, infants through age 8, and families </w:t>
      </w:r>
      <w:r w:rsidR="00D85D0C">
        <w:rPr>
          <w:rFonts w:ascii="Times New Roman" w:hAnsi="Times New Roman" w:cs="Times New Roman"/>
          <w:sz w:val="24"/>
          <w:szCs w:val="24"/>
        </w:rPr>
        <w:t xml:space="preserve">in </w:t>
      </w:r>
      <w:r w:rsidR="00643E20">
        <w:rPr>
          <w:rFonts w:ascii="Times New Roman" w:hAnsi="Times New Roman" w:cs="Times New Roman"/>
          <w:sz w:val="24"/>
          <w:szCs w:val="24"/>
        </w:rPr>
        <w:t>center-based, family child care, and family-child interaction learning programs and promising business models of employer practices to reduce staff turnover and improve compensation and benefits of lead teachers</w:t>
      </w:r>
      <w:r w:rsidR="00E31152" w:rsidRPr="001A4806">
        <w:rPr>
          <w:rFonts w:ascii="Times New Roman" w:hAnsi="Times New Roman" w:cs="Times New Roman"/>
          <w:sz w:val="24"/>
          <w:szCs w:val="24"/>
        </w:rPr>
        <w:t xml:space="preserve">, including data from </w:t>
      </w:r>
      <w:r w:rsidR="00643E20">
        <w:rPr>
          <w:rFonts w:ascii="Times New Roman" w:hAnsi="Times New Roman" w:cs="Times New Roman"/>
          <w:sz w:val="24"/>
          <w:szCs w:val="24"/>
        </w:rPr>
        <w:t xml:space="preserve">the </w:t>
      </w:r>
      <w:r>
        <w:rPr>
          <w:rFonts w:ascii="Times New Roman" w:hAnsi="Times New Roman" w:cs="Times New Roman"/>
          <w:sz w:val="24"/>
          <w:szCs w:val="24"/>
        </w:rPr>
        <w:t>surveys of</w:t>
      </w:r>
      <w:r w:rsidR="00B04A4F">
        <w:rPr>
          <w:rFonts w:ascii="Times New Roman" w:hAnsi="Times New Roman" w:cs="Times New Roman"/>
          <w:sz w:val="24"/>
          <w:szCs w:val="24"/>
        </w:rPr>
        <w:t xml:space="preserve"> licensed </w:t>
      </w:r>
      <w:r>
        <w:rPr>
          <w:rFonts w:ascii="Times New Roman" w:hAnsi="Times New Roman" w:cs="Times New Roman"/>
          <w:sz w:val="24"/>
          <w:szCs w:val="24"/>
        </w:rPr>
        <w:t>and registered</w:t>
      </w:r>
      <w:r w:rsidR="00B04A4F">
        <w:rPr>
          <w:rFonts w:ascii="Times New Roman" w:hAnsi="Times New Roman" w:cs="Times New Roman"/>
          <w:sz w:val="24"/>
          <w:szCs w:val="24"/>
        </w:rPr>
        <w:t xml:space="preserve"> child care</w:t>
      </w:r>
      <w:r w:rsidR="00643E20">
        <w:rPr>
          <w:rFonts w:ascii="Times New Roman" w:hAnsi="Times New Roman" w:cs="Times New Roman"/>
          <w:sz w:val="24"/>
          <w:szCs w:val="24"/>
        </w:rPr>
        <w:t xml:space="preserve"> programs</w:t>
      </w:r>
      <w:r>
        <w:rPr>
          <w:rFonts w:ascii="Times New Roman" w:hAnsi="Times New Roman" w:cs="Times New Roman"/>
          <w:sz w:val="24"/>
          <w:szCs w:val="24"/>
        </w:rPr>
        <w:t xml:space="preserve"> by the state’s child care resource and referral agency, PATCH</w:t>
      </w:r>
      <w:r w:rsidR="00643E20">
        <w:rPr>
          <w:rFonts w:ascii="Times New Roman" w:hAnsi="Times New Roman" w:cs="Times New Roman"/>
          <w:sz w:val="24"/>
          <w:szCs w:val="24"/>
        </w:rPr>
        <w:t xml:space="preserve">. </w:t>
      </w:r>
    </w:p>
    <w:p w14:paraId="6E59B938" w14:textId="60714356" w:rsidR="005C1A20" w:rsidRDefault="00A91BDD" w:rsidP="00E31152">
      <w:pPr>
        <w:rPr>
          <w:rFonts w:ascii="Times New Roman" w:hAnsi="Times New Roman" w:cs="Times New Roman"/>
          <w:sz w:val="24"/>
          <w:szCs w:val="24"/>
        </w:rPr>
      </w:pPr>
      <w:r w:rsidRPr="00A91BDD">
        <w:rPr>
          <w:rFonts w:ascii="Times New Roman" w:hAnsi="Times New Roman" w:cs="Times New Roman"/>
          <w:sz w:val="24"/>
          <w:szCs w:val="24"/>
          <w:u w:val="single"/>
        </w:rPr>
        <w:t>Component 2. Identify Strategies.</w:t>
      </w:r>
      <w:r>
        <w:rPr>
          <w:rFonts w:ascii="Times New Roman" w:hAnsi="Times New Roman" w:cs="Times New Roman"/>
          <w:sz w:val="24"/>
          <w:szCs w:val="24"/>
        </w:rPr>
        <w:t xml:space="preserve"> I</w:t>
      </w:r>
      <w:r w:rsidR="00E31152" w:rsidRPr="001A4806">
        <w:rPr>
          <w:rFonts w:ascii="Times New Roman" w:hAnsi="Times New Roman" w:cs="Times New Roman"/>
          <w:sz w:val="24"/>
          <w:szCs w:val="24"/>
        </w:rPr>
        <w:t>dentify</w:t>
      </w:r>
      <w:r w:rsidR="00643E20">
        <w:rPr>
          <w:rFonts w:ascii="Times New Roman" w:hAnsi="Times New Roman" w:cs="Times New Roman"/>
          <w:sz w:val="24"/>
          <w:szCs w:val="24"/>
        </w:rPr>
        <w:t xml:space="preserve"> short-term and long-term </w:t>
      </w:r>
      <w:r w:rsidR="000911F0">
        <w:rPr>
          <w:rFonts w:ascii="Times New Roman" w:hAnsi="Times New Roman" w:cs="Times New Roman"/>
          <w:sz w:val="24"/>
          <w:szCs w:val="24"/>
        </w:rPr>
        <w:t>strategies</w:t>
      </w:r>
      <w:r w:rsidR="00643E20">
        <w:rPr>
          <w:rFonts w:ascii="Times New Roman" w:hAnsi="Times New Roman" w:cs="Times New Roman"/>
          <w:sz w:val="24"/>
          <w:szCs w:val="24"/>
        </w:rPr>
        <w:t xml:space="preserve"> for increasing annual earnings of lead teachers </w:t>
      </w:r>
      <w:r w:rsidR="00A15FF8">
        <w:rPr>
          <w:rFonts w:ascii="Times New Roman" w:hAnsi="Times New Roman" w:cs="Times New Roman"/>
          <w:sz w:val="24"/>
          <w:szCs w:val="24"/>
        </w:rPr>
        <w:t>(including starting</w:t>
      </w:r>
      <w:r>
        <w:rPr>
          <w:rFonts w:ascii="Times New Roman" w:hAnsi="Times New Roman" w:cs="Times New Roman"/>
          <w:sz w:val="24"/>
          <w:szCs w:val="24"/>
        </w:rPr>
        <w:t xml:space="preserve"> and o</w:t>
      </w:r>
      <w:r w:rsidR="00A15FF8">
        <w:rPr>
          <w:rFonts w:ascii="Times New Roman" w:hAnsi="Times New Roman" w:cs="Times New Roman"/>
          <w:sz w:val="24"/>
          <w:szCs w:val="24"/>
        </w:rPr>
        <w:t xml:space="preserve">ngoing wages) </w:t>
      </w:r>
      <w:r w:rsidR="00643E20">
        <w:rPr>
          <w:rFonts w:ascii="Times New Roman" w:hAnsi="Times New Roman" w:cs="Times New Roman"/>
          <w:sz w:val="24"/>
          <w:szCs w:val="24"/>
        </w:rPr>
        <w:t xml:space="preserve">and </w:t>
      </w:r>
      <w:r w:rsidR="00E31152" w:rsidRPr="001A4806">
        <w:rPr>
          <w:rFonts w:ascii="Times New Roman" w:hAnsi="Times New Roman" w:cs="Times New Roman"/>
          <w:sz w:val="24"/>
          <w:szCs w:val="24"/>
        </w:rPr>
        <w:t>desired standard of compensation</w:t>
      </w:r>
      <w:r w:rsidR="00643E20">
        <w:rPr>
          <w:rFonts w:ascii="Times New Roman" w:hAnsi="Times New Roman" w:cs="Times New Roman"/>
          <w:sz w:val="24"/>
          <w:szCs w:val="24"/>
        </w:rPr>
        <w:t xml:space="preserve"> and benefits (including </w:t>
      </w:r>
      <w:r w:rsidR="00643E20" w:rsidRPr="001A4806">
        <w:rPr>
          <w:rFonts w:ascii="Times New Roman" w:hAnsi="Times New Roman" w:cs="Times New Roman"/>
          <w:sz w:val="24"/>
          <w:szCs w:val="24"/>
        </w:rPr>
        <w:t>non-</w:t>
      </w:r>
      <w:r w:rsidR="00A15FF8">
        <w:rPr>
          <w:rFonts w:ascii="Times New Roman" w:hAnsi="Times New Roman" w:cs="Times New Roman"/>
          <w:sz w:val="24"/>
          <w:szCs w:val="24"/>
        </w:rPr>
        <w:t xml:space="preserve">child </w:t>
      </w:r>
      <w:r w:rsidR="00643E20" w:rsidRPr="001A4806">
        <w:rPr>
          <w:rFonts w:ascii="Times New Roman" w:hAnsi="Times New Roman" w:cs="Times New Roman"/>
          <w:sz w:val="24"/>
          <w:szCs w:val="24"/>
        </w:rPr>
        <w:t xml:space="preserve">contact time for </w:t>
      </w:r>
      <w:r w:rsidR="00643E20">
        <w:rPr>
          <w:rFonts w:ascii="Times New Roman" w:hAnsi="Times New Roman" w:cs="Times New Roman"/>
          <w:sz w:val="24"/>
          <w:szCs w:val="24"/>
        </w:rPr>
        <w:t>professional responsibilities</w:t>
      </w:r>
      <w:r w:rsidR="00A15FF8">
        <w:rPr>
          <w:rFonts w:ascii="Times New Roman" w:hAnsi="Times New Roman" w:cs="Times New Roman"/>
          <w:sz w:val="24"/>
          <w:szCs w:val="24"/>
        </w:rPr>
        <w:t xml:space="preserve">, such as, planning and assessing children, parent-teacher meetings, professional learning </w:t>
      </w:r>
      <w:r w:rsidR="00A15FF8">
        <w:rPr>
          <w:rFonts w:ascii="Times New Roman" w:hAnsi="Times New Roman" w:cs="Times New Roman"/>
          <w:sz w:val="24"/>
          <w:szCs w:val="24"/>
        </w:rPr>
        <w:lastRenderedPageBreak/>
        <w:t>opportunities</w:t>
      </w:r>
      <w:r w:rsidR="0012562B">
        <w:rPr>
          <w:rFonts w:ascii="Times New Roman" w:hAnsi="Times New Roman" w:cs="Times New Roman"/>
          <w:sz w:val="24"/>
          <w:szCs w:val="24"/>
        </w:rPr>
        <w:t xml:space="preserve"> and support from a director, mentor or coach</w:t>
      </w:r>
      <w:r w:rsidR="00643E20">
        <w:rPr>
          <w:rFonts w:ascii="Times New Roman" w:hAnsi="Times New Roman" w:cs="Times New Roman"/>
          <w:sz w:val="24"/>
          <w:szCs w:val="24"/>
        </w:rPr>
        <w:t xml:space="preserve">) </w:t>
      </w:r>
      <w:r w:rsidR="00E31152" w:rsidRPr="001A4806">
        <w:rPr>
          <w:rFonts w:ascii="Times New Roman" w:hAnsi="Times New Roman" w:cs="Times New Roman"/>
          <w:sz w:val="24"/>
          <w:szCs w:val="24"/>
        </w:rPr>
        <w:t>for lead</w:t>
      </w:r>
      <w:r w:rsidR="00A15FF8">
        <w:rPr>
          <w:rFonts w:ascii="Times New Roman" w:hAnsi="Times New Roman" w:cs="Times New Roman"/>
          <w:sz w:val="24"/>
          <w:szCs w:val="24"/>
        </w:rPr>
        <w:t xml:space="preserve"> teachers with bachelor degrees, that is </w:t>
      </w:r>
      <w:r w:rsidR="00E31152" w:rsidRPr="001A4806">
        <w:rPr>
          <w:rFonts w:ascii="Times New Roman" w:hAnsi="Times New Roman" w:cs="Times New Roman"/>
          <w:sz w:val="24"/>
          <w:szCs w:val="24"/>
        </w:rPr>
        <w:t xml:space="preserve">at least competitive with </w:t>
      </w:r>
      <w:r w:rsidR="007E6D7C">
        <w:rPr>
          <w:rFonts w:ascii="Times New Roman" w:hAnsi="Times New Roman" w:cs="Times New Roman"/>
          <w:sz w:val="24"/>
          <w:szCs w:val="24"/>
        </w:rPr>
        <w:t xml:space="preserve">kindergarten </w:t>
      </w:r>
      <w:r w:rsidR="0012562B">
        <w:rPr>
          <w:rFonts w:ascii="Times New Roman" w:hAnsi="Times New Roman" w:cs="Times New Roman"/>
          <w:sz w:val="24"/>
          <w:szCs w:val="24"/>
        </w:rPr>
        <w:t xml:space="preserve">through third grade </w:t>
      </w:r>
      <w:r w:rsidR="00E31152" w:rsidRPr="001A4806">
        <w:rPr>
          <w:rFonts w:ascii="Times New Roman" w:hAnsi="Times New Roman" w:cs="Times New Roman"/>
          <w:sz w:val="24"/>
          <w:szCs w:val="24"/>
        </w:rPr>
        <w:t>public school teachers</w:t>
      </w:r>
      <w:r w:rsidR="0012562B">
        <w:rPr>
          <w:rFonts w:ascii="Times New Roman" w:hAnsi="Times New Roman" w:cs="Times New Roman"/>
          <w:sz w:val="24"/>
          <w:szCs w:val="24"/>
        </w:rPr>
        <w:t xml:space="preserve">. The study would explore and recommend initial funding and long-term </w:t>
      </w:r>
      <w:r w:rsidR="00E31152" w:rsidRPr="001A4806">
        <w:rPr>
          <w:rFonts w:ascii="Times New Roman" w:hAnsi="Times New Roman" w:cs="Times New Roman"/>
          <w:sz w:val="24"/>
          <w:szCs w:val="24"/>
        </w:rPr>
        <w:t>financ</w:t>
      </w:r>
      <w:r w:rsidR="0012562B">
        <w:rPr>
          <w:rFonts w:ascii="Times New Roman" w:hAnsi="Times New Roman" w:cs="Times New Roman"/>
          <w:sz w:val="24"/>
          <w:szCs w:val="24"/>
        </w:rPr>
        <w:t>ing</w:t>
      </w:r>
      <w:r w:rsidR="00E31152" w:rsidRPr="001A4806">
        <w:rPr>
          <w:rFonts w:ascii="Times New Roman" w:hAnsi="Times New Roman" w:cs="Times New Roman"/>
          <w:sz w:val="24"/>
          <w:szCs w:val="24"/>
        </w:rPr>
        <w:t xml:space="preserve"> </w:t>
      </w:r>
      <w:r w:rsidR="0012562B">
        <w:rPr>
          <w:rFonts w:ascii="Times New Roman" w:hAnsi="Times New Roman" w:cs="Times New Roman"/>
          <w:sz w:val="24"/>
          <w:szCs w:val="24"/>
        </w:rPr>
        <w:t xml:space="preserve">options to </w:t>
      </w:r>
      <w:r w:rsidR="00E31152" w:rsidRPr="001A4806">
        <w:rPr>
          <w:rFonts w:ascii="Times New Roman" w:hAnsi="Times New Roman" w:cs="Times New Roman"/>
          <w:sz w:val="24"/>
          <w:szCs w:val="24"/>
        </w:rPr>
        <w:t>establish</w:t>
      </w:r>
      <w:r w:rsidR="0012562B">
        <w:rPr>
          <w:rFonts w:ascii="Times New Roman" w:hAnsi="Times New Roman" w:cs="Times New Roman"/>
          <w:sz w:val="24"/>
          <w:szCs w:val="24"/>
        </w:rPr>
        <w:t xml:space="preserve"> and maintain </w:t>
      </w:r>
      <w:r w:rsidR="00E31152" w:rsidRPr="001A4806">
        <w:rPr>
          <w:rFonts w:ascii="Times New Roman" w:hAnsi="Times New Roman" w:cs="Times New Roman"/>
          <w:sz w:val="24"/>
          <w:szCs w:val="24"/>
        </w:rPr>
        <w:t xml:space="preserve">compensation standards. </w:t>
      </w:r>
    </w:p>
    <w:p w14:paraId="0D779316" w14:textId="77777777" w:rsidR="00360ED0" w:rsidRPr="00360ED0" w:rsidRDefault="00360ED0" w:rsidP="00E31152">
      <w:pPr>
        <w:rPr>
          <w:rFonts w:ascii="Times New Roman" w:hAnsi="Times New Roman" w:cs="Times New Roman"/>
          <w:sz w:val="24"/>
          <w:szCs w:val="24"/>
        </w:rPr>
      </w:pPr>
    </w:p>
    <w:p w14:paraId="4DF00C50" w14:textId="3F8CE47B" w:rsidR="0012562B" w:rsidRDefault="00360ED0" w:rsidP="00360ED0">
      <w:pPr>
        <w:pStyle w:val="Heading2"/>
      </w:pPr>
      <w:r>
        <w:t xml:space="preserve">Key </w:t>
      </w:r>
      <w:r w:rsidR="0012562B">
        <w:t>Discussion</w:t>
      </w:r>
      <w:r>
        <w:t xml:space="preserve"> Q</w:t>
      </w:r>
      <w:r w:rsidR="00B04A4F" w:rsidRPr="00A15FF8">
        <w:t>uestions</w:t>
      </w:r>
      <w:r w:rsidR="00377821" w:rsidRPr="00A15FF8">
        <w:t xml:space="preserve"> </w:t>
      </w:r>
      <w:r w:rsidR="00A62A7C">
        <w:t xml:space="preserve">for ELB </w:t>
      </w:r>
      <w:r>
        <w:t>M</w:t>
      </w:r>
      <w:r w:rsidR="00A62A7C">
        <w:t>embers</w:t>
      </w:r>
    </w:p>
    <w:p w14:paraId="79F71149" w14:textId="393CFB70" w:rsidR="00B04A4F" w:rsidRPr="0012562B" w:rsidRDefault="0012562B" w:rsidP="00E31152">
      <w:pPr>
        <w:rPr>
          <w:rFonts w:ascii="Times New Roman" w:hAnsi="Times New Roman" w:cs="Times New Roman"/>
          <w:bCs/>
          <w:sz w:val="24"/>
          <w:szCs w:val="24"/>
        </w:rPr>
      </w:pPr>
      <w:r w:rsidRPr="0012562B">
        <w:rPr>
          <w:rFonts w:ascii="Times New Roman" w:hAnsi="Times New Roman" w:cs="Times New Roman"/>
          <w:bCs/>
          <w:sz w:val="24"/>
          <w:szCs w:val="24"/>
        </w:rPr>
        <w:t>The discussion will focus on generating the utility of the study to ELB, EOEL and the broader early childhood community. We will not dive deep into methodology or details as that will be developed with the principal investigator</w:t>
      </w:r>
      <w:r>
        <w:rPr>
          <w:rFonts w:ascii="Times New Roman" w:hAnsi="Times New Roman" w:cs="Times New Roman"/>
          <w:bCs/>
          <w:sz w:val="24"/>
          <w:szCs w:val="24"/>
        </w:rPr>
        <w:t xml:space="preserve"> and research/evaluation team</w:t>
      </w:r>
      <w:r w:rsidRPr="0012562B">
        <w:rPr>
          <w:rFonts w:ascii="Times New Roman" w:hAnsi="Times New Roman" w:cs="Times New Roman"/>
          <w:bCs/>
          <w:sz w:val="24"/>
          <w:szCs w:val="24"/>
        </w:rPr>
        <w:t xml:space="preserve">. </w:t>
      </w:r>
    </w:p>
    <w:p w14:paraId="165F0779" w14:textId="77777777" w:rsidR="00A15FF8" w:rsidRDefault="00515D0A" w:rsidP="00A15FF8">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s</w:t>
      </w:r>
      <w:r w:rsidR="00A15FF8">
        <w:rPr>
          <w:rFonts w:ascii="Times New Roman" w:eastAsia="Times New Roman" w:hAnsi="Times New Roman" w:cs="Times New Roman"/>
          <w:color w:val="000000"/>
          <w:sz w:val="24"/>
          <w:szCs w:val="24"/>
        </w:rPr>
        <w:t xml:space="preserve">urvey questions prior to </w:t>
      </w:r>
      <w:r>
        <w:rPr>
          <w:rFonts w:ascii="Times New Roman" w:eastAsia="Times New Roman" w:hAnsi="Times New Roman" w:cs="Times New Roman"/>
          <w:color w:val="000000"/>
          <w:sz w:val="24"/>
          <w:szCs w:val="24"/>
        </w:rPr>
        <w:t xml:space="preserve">ELB </w:t>
      </w:r>
      <w:r w:rsidR="00A15FF8">
        <w:rPr>
          <w:rFonts w:ascii="Times New Roman" w:eastAsia="Times New Roman" w:hAnsi="Times New Roman" w:cs="Times New Roman"/>
          <w:color w:val="000000"/>
          <w:sz w:val="24"/>
          <w:szCs w:val="24"/>
        </w:rPr>
        <w:t>meeting</w:t>
      </w:r>
      <w:r>
        <w:rPr>
          <w:rFonts w:ascii="Times New Roman" w:eastAsia="Times New Roman" w:hAnsi="Times New Roman" w:cs="Times New Roman"/>
          <w:color w:val="000000"/>
          <w:sz w:val="24"/>
          <w:szCs w:val="24"/>
        </w:rPr>
        <w:t xml:space="preserve"> in February 2021</w:t>
      </w:r>
      <w:r w:rsidR="00A15FF8">
        <w:rPr>
          <w:rFonts w:ascii="Times New Roman" w:eastAsia="Times New Roman" w:hAnsi="Times New Roman" w:cs="Times New Roman"/>
          <w:color w:val="000000"/>
          <w:sz w:val="24"/>
          <w:szCs w:val="24"/>
        </w:rPr>
        <w:t xml:space="preserve">: </w:t>
      </w:r>
    </w:p>
    <w:p w14:paraId="56AE5A70" w14:textId="77777777" w:rsidR="00A15FF8" w:rsidRPr="00A15FF8" w:rsidRDefault="00A15FF8" w:rsidP="00A15FF8">
      <w:pPr>
        <w:pStyle w:val="ListParagraph"/>
        <w:numPr>
          <w:ilvl w:val="0"/>
          <w:numId w:val="1"/>
        </w:numPr>
        <w:spacing w:line="256" w:lineRule="auto"/>
        <w:rPr>
          <w:rFonts w:ascii="Calibri" w:eastAsia="Times New Roman" w:hAnsi="Calibri" w:cs="Calibri"/>
        </w:rPr>
      </w:pPr>
      <w:r w:rsidRPr="00A15FF8">
        <w:rPr>
          <w:rFonts w:ascii="Times New Roman" w:eastAsia="Times New Roman" w:hAnsi="Times New Roman" w:cs="Times New Roman"/>
          <w:color w:val="000000"/>
          <w:sz w:val="24"/>
          <w:szCs w:val="24"/>
        </w:rPr>
        <w:t>In 2021, what is the number one thing the Early Learning Board members need to know about early childhood workforce compensation in Hawaii?</w:t>
      </w:r>
    </w:p>
    <w:p w14:paraId="79D05E57" w14:textId="77777777" w:rsidR="00A15FF8" w:rsidRPr="00A15FF8" w:rsidRDefault="00A15FF8" w:rsidP="00A15FF8">
      <w:pPr>
        <w:pStyle w:val="ListParagraph"/>
        <w:numPr>
          <w:ilvl w:val="0"/>
          <w:numId w:val="1"/>
        </w:numPr>
        <w:spacing w:line="256" w:lineRule="auto"/>
        <w:rPr>
          <w:rFonts w:ascii="Calibri" w:eastAsia="Times New Roman" w:hAnsi="Calibri" w:cs="Calibri"/>
        </w:rPr>
      </w:pPr>
      <w:r w:rsidRPr="00A15FF8">
        <w:rPr>
          <w:rFonts w:ascii="Times New Roman" w:eastAsia="Times New Roman" w:hAnsi="Times New Roman" w:cs="Times New Roman"/>
          <w:color w:val="000000"/>
          <w:sz w:val="24"/>
          <w:szCs w:val="24"/>
        </w:rPr>
        <w:t xml:space="preserve">How would this study impact the sector you represent? </w:t>
      </w:r>
    </w:p>
    <w:p w14:paraId="49C01FC6" w14:textId="77777777" w:rsidR="00A15FF8" w:rsidRPr="00A15FF8" w:rsidRDefault="00A15FF8" w:rsidP="00A15FF8">
      <w:pPr>
        <w:pStyle w:val="ListParagraph"/>
        <w:numPr>
          <w:ilvl w:val="0"/>
          <w:numId w:val="1"/>
        </w:numPr>
        <w:spacing w:line="256" w:lineRule="auto"/>
        <w:rPr>
          <w:rFonts w:ascii="Calibri" w:eastAsia="Times New Roman" w:hAnsi="Calibri" w:cs="Calibri"/>
        </w:rPr>
      </w:pPr>
      <w:r w:rsidRPr="00A15FF8">
        <w:rPr>
          <w:rFonts w:ascii="Times New Roman" w:eastAsia="Times New Roman" w:hAnsi="Times New Roman" w:cs="Times New Roman"/>
          <w:color w:val="000000"/>
          <w:sz w:val="24"/>
          <w:szCs w:val="24"/>
        </w:rPr>
        <w:t xml:space="preserve">What impact might this study have on policy making, employer practices, </w:t>
      </w:r>
      <w:proofErr w:type="gramStart"/>
      <w:r w:rsidRPr="00A15FF8">
        <w:rPr>
          <w:rFonts w:ascii="Times New Roman" w:eastAsia="Times New Roman" w:hAnsi="Times New Roman" w:cs="Times New Roman"/>
          <w:color w:val="000000"/>
          <w:sz w:val="24"/>
          <w:szCs w:val="24"/>
        </w:rPr>
        <w:t>child care</w:t>
      </w:r>
      <w:proofErr w:type="gramEnd"/>
      <w:r w:rsidRPr="00A15FF8">
        <w:rPr>
          <w:rFonts w:ascii="Times New Roman" w:eastAsia="Times New Roman" w:hAnsi="Times New Roman" w:cs="Times New Roman"/>
          <w:color w:val="000000"/>
          <w:sz w:val="24"/>
          <w:szCs w:val="24"/>
        </w:rPr>
        <w:t xml:space="preserve"> businesses, etc.? </w:t>
      </w:r>
    </w:p>
    <w:p w14:paraId="34604125" w14:textId="0F731232" w:rsidR="00377821" w:rsidRDefault="00A15FF8" w:rsidP="00E31152">
      <w:pPr>
        <w:rPr>
          <w:rFonts w:ascii="Times New Roman" w:hAnsi="Times New Roman" w:cs="Times New Roman"/>
          <w:sz w:val="24"/>
          <w:szCs w:val="24"/>
        </w:rPr>
      </w:pPr>
      <w:r>
        <w:rPr>
          <w:rFonts w:ascii="Times New Roman" w:hAnsi="Times New Roman" w:cs="Times New Roman"/>
          <w:sz w:val="24"/>
          <w:szCs w:val="24"/>
        </w:rPr>
        <w:t xml:space="preserve">Other questions: </w:t>
      </w:r>
      <w:r w:rsidR="00B04A4F">
        <w:rPr>
          <w:rFonts w:ascii="Times New Roman" w:hAnsi="Times New Roman" w:cs="Times New Roman"/>
          <w:sz w:val="24"/>
          <w:szCs w:val="24"/>
        </w:rPr>
        <w:t>How far reaching will the data gathering be? How could the findings be used by ELB? How will this study inform advocac</w:t>
      </w:r>
      <w:r w:rsidR="000A5F3A">
        <w:rPr>
          <w:rFonts w:ascii="Times New Roman" w:hAnsi="Times New Roman" w:cs="Times New Roman"/>
          <w:sz w:val="24"/>
          <w:szCs w:val="24"/>
        </w:rPr>
        <w:t>y?</w:t>
      </w:r>
      <w:r w:rsidR="00377821">
        <w:rPr>
          <w:rFonts w:ascii="Times New Roman" w:hAnsi="Times New Roman" w:cs="Times New Roman"/>
          <w:sz w:val="24"/>
          <w:szCs w:val="24"/>
        </w:rPr>
        <w:t xml:space="preserve"> </w:t>
      </w:r>
    </w:p>
    <w:p w14:paraId="58542E34" w14:textId="77777777" w:rsidR="00360ED0" w:rsidRDefault="00360ED0" w:rsidP="00E31152">
      <w:pPr>
        <w:rPr>
          <w:rFonts w:ascii="Times New Roman" w:hAnsi="Times New Roman" w:cs="Times New Roman"/>
          <w:sz w:val="24"/>
          <w:szCs w:val="24"/>
        </w:rPr>
      </w:pPr>
    </w:p>
    <w:p w14:paraId="38A60196" w14:textId="1B260AEB" w:rsidR="0012562B" w:rsidRPr="0012562B" w:rsidRDefault="0012562B" w:rsidP="00360ED0">
      <w:pPr>
        <w:pStyle w:val="Heading2"/>
      </w:pPr>
      <w:r w:rsidRPr="0012562B">
        <w:t>Next Steps</w:t>
      </w:r>
    </w:p>
    <w:p w14:paraId="0967FCCC" w14:textId="77777777" w:rsidR="005C1A20" w:rsidRPr="001A4806" w:rsidRDefault="00E31152" w:rsidP="00E31152">
      <w:pPr>
        <w:rPr>
          <w:rFonts w:ascii="Times New Roman" w:hAnsi="Times New Roman" w:cs="Times New Roman"/>
          <w:color w:val="000000"/>
          <w:sz w:val="24"/>
          <w:szCs w:val="24"/>
        </w:rPr>
      </w:pPr>
      <w:r w:rsidRPr="001A4806">
        <w:rPr>
          <w:rFonts w:ascii="Times New Roman" w:hAnsi="Times New Roman" w:cs="Times New Roman"/>
          <w:color w:val="000000"/>
          <w:sz w:val="24"/>
          <w:szCs w:val="24"/>
        </w:rPr>
        <w:t xml:space="preserve">The ELB </w:t>
      </w:r>
      <w:r w:rsidR="00515D0A">
        <w:rPr>
          <w:rFonts w:ascii="Times New Roman" w:hAnsi="Times New Roman" w:cs="Times New Roman"/>
          <w:color w:val="000000"/>
          <w:sz w:val="24"/>
          <w:szCs w:val="24"/>
        </w:rPr>
        <w:t>sub</w:t>
      </w:r>
      <w:r w:rsidRPr="001A4806">
        <w:rPr>
          <w:rFonts w:ascii="Times New Roman" w:hAnsi="Times New Roman" w:cs="Times New Roman"/>
          <w:color w:val="000000"/>
          <w:sz w:val="24"/>
          <w:szCs w:val="24"/>
        </w:rPr>
        <w:t xml:space="preserve">committee on workforce </w:t>
      </w:r>
      <w:r>
        <w:rPr>
          <w:rFonts w:ascii="Times New Roman" w:hAnsi="Times New Roman" w:cs="Times New Roman"/>
          <w:color w:val="000000"/>
          <w:sz w:val="24"/>
          <w:szCs w:val="24"/>
        </w:rPr>
        <w:t>equity</w:t>
      </w:r>
      <w:r w:rsidRPr="001A4806">
        <w:rPr>
          <w:rFonts w:ascii="Times New Roman" w:hAnsi="Times New Roman" w:cs="Times New Roman"/>
          <w:color w:val="000000"/>
          <w:sz w:val="24"/>
          <w:szCs w:val="24"/>
        </w:rPr>
        <w:t xml:space="preserve"> will </w:t>
      </w:r>
      <w:r>
        <w:rPr>
          <w:rFonts w:ascii="Times New Roman" w:hAnsi="Times New Roman" w:cs="Times New Roman"/>
          <w:color w:val="000000"/>
          <w:sz w:val="24"/>
          <w:szCs w:val="24"/>
        </w:rPr>
        <w:t>develop the request for proposal</w:t>
      </w:r>
      <w:r w:rsidR="0012562B">
        <w:rPr>
          <w:rFonts w:ascii="Times New Roman" w:hAnsi="Times New Roman" w:cs="Times New Roman"/>
          <w:color w:val="000000"/>
          <w:sz w:val="24"/>
          <w:szCs w:val="24"/>
        </w:rPr>
        <w:t>s/qualifications</w:t>
      </w:r>
      <w:r>
        <w:rPr>
          <w:rFonts w:ascii="Times New Roman" w:hAnsi="Times New Roman" w:cs="Times New Roman"/>
          <w:color w:val="000000"/>
          <w:sz w:val="24"/>
          <w:szCs w:val="24"/>
        </w:rPr>
        <w:t xml:space="preserve"> for the study, including goals and objectives, the scope and timing of the study, the </w:t>
      </w:r>
      <w:r w:rsidRPr="001A4806">
        <w:rPr>
          <w:rFonts w:ascii="Times New Roman" w:hAnsi="Times New Roman" w:cs="Times New Roman"/>
          <w:color w:val="000000"/>
          <w:sz w:val="24"/>
          <w:szCs w:val="24"/>
        </w:rPr>
        <w:t>dat</w:t>
      </w:r>
      <w:r>
        <w:rPr>
          <w:rFonts w:ascii="Times New Roman" w:hAnsi="Times New Roman" w:cs="Times New Roman"/>
          <w:color w:val="000000"/>
          <w:sz w:val="24"/>
          <w:szCs w:val="24"/>
        </w:rPr>
        <w:t>a needed</w:t>
      </w:r>
      <w:r w:rsidR="00A62A7C">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mechanisms to gather the data, possible </w:t>
      </w:r>
      <w:r w:rsidR="0012562B">
        <w:rPr>
          <w:rFonts w:ascii="Times New Roman" w:hAnsi="Times New Roman" w:cs="Times New Roman"/>
          <w:color w:val="000000"/>
          <w:sz w:val="24"/>
          <w:szCs w:val="24"/>
        </w:rPr>
        <w:t>key questions</w:t>
      </w:r>
      <w:r w:rsidRPr="001A4806">
        <w:rPr>
          <w:rFonts w:ascii="Times New Roman" w:hAnsi="Times New Roman" w:cs="Times New Roman"/>
          <w:color w:val="000000"/>
          <w:sz w:val="24"/>
          <w:szCs w:val="24"/>
        </w:rPr>
        <w:t xml:space="preserve">, and </w:t>
      </w:r>
      <w:r w:rsidR="0012562B">
        <w:rPr>
          <w:rFonts w:ascii="Times New Roman" w:hAnsi="Times New Roman" w:cs="Times New Roman"/>
          <w:color w:val="000000"/>
          <w:sz w:val="24"/>
          <w:szCs w:val="24"/>
        </w:rPr>
        <w:t>intended use of the study findings</w:t>
      </w:r>
      <w:r w:rsidRPr="001A4806">
        <w:rPr>
          <w:rFonts w:ascii="Times New Roman" w:hAnsi="Times New Roman" w:cs="Times New Roman"/>
          <w:color w:val="00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7568"/>
      </w:tblGrid>
      <w:tr w:rsidR="005C1A20" w14:paraId="3E20363B" w14:textId="77777777" w:rsidTr="005C1A20">
        <w:tc>
          <w:tcPr>
            <w:tcW w:w="1818" w:type="dxa"/>
          </w:tcPr>
          <w:p w14:paraId="68CBFF0B" w14:textId="6BB9944D" w:rsidR="005C1A20" w:rsidRDefault="005C1A20" w:rsidP="005C1A20">
            <w:pPr>
              <w:rPr>
                <w:rFonts w:ascii="Times New Roman" w:hAnsi="Times New Roman" w:cs="Times New Roman"/>
                <w:color w:val="000000"/>
                <w:sz w:val="24"/>
                <w:szCs w:val="24"/>
              </w:rPr>
            </w:pPr>
            <w:r>
              <w:rPr>
                <w:rFonts w:ascii="Times New Roman" w:hAnsi="Times New Roman" w:cs="Times New Roman"/>
                <w:color w:val="000000"/>
                <w:sz w:val="24"/>
                <w:szCs w:val="24"/>
              </w:rPr>
              <w:t>March 2021</w:t>
            </w:r>
          </w:p>
        </w:tc>
        <w:tc>
          <w:tcPr>
            <w:tcW w:w="7758" w:type="dxa"/>
          </w:tcPr>
          <w:p w14:paraId="75043989" w14:textId="2E007330" w:rsidR="005C1A20" w:rsidRDefault="005C1A20" w:rsidP="00E31152">
            <w:pPr>
              <w:rPr>
                <w:rFonts w:ascii="Times New Roman" w:hAnsi="Times New Roman" w:cs="Times New Roman"/>
                <w:color w:val="000000"/>
                <w:sz w:val="24"/>
                <w:szCs w:val="24"/>
              </w:rPr>
            </w:pPr>
            <w:r w:rsidRPr="001A4806">
              <w:rPr>
                <w:rFonts w:ascii="Times New Roman" w:hAnsi="Times New Roman" w:cs="Times New Roman"/>
                <w:color w:val="000000"/>
                <w:sz w:val="24"/>
                <w:szCs w:val="24"/>
              </w:rPr>
              <w:t xml:space="preserve">ELB </w:t>
            </w:r>
            <w:r>
              <w:rPr>
                <w:rFonts w:ascii="Times New Roman" w:hAnsi="Times New Roman" w:cs="Times New Roman"/>
                <w:color w:val="000000"/>
                <w:sz w:val="24"/>
                <w:szCs w:val="24"/>
              </w:rPr>
              <w:t>Workforce Equity Sub</w:t>
            </w:r>
            <w:r w:rsidRPr="001A4806">
              <w:rPr>
                <w:rFonts w:ascii="Times New Roman" w:hAnsi="Times New Roman" w:cs="Times New Roman"/>
                <w:color w:val="000000"/>
                <w:sz w:val="24"/>
                <w:szCs w:val="24"/>
              </w:rPr>
              <w:t xml:space="preserve">committee to develop </w:t>
            </w:r>
            <w:r>
              <w:rPr>
                <w:rFonts w:ascii="Times New Roman" w:hAnsi="Times New Roman" w:cs="Times New Roman"/>
                <w:color w:val="000000"/>
                <w:sz w:val="24"/>
                <w:szCs w:val="24"/>
              </w:rPr>
              <w:t xml:space="preserve">the request for proposal for this study and </w:t>
            </w:r>
            <w:r w:rsidRPr="001A4806">
              <w:rPr>
                <w:rFonts w:ascii="Times New Roman" w:hAnsi="Times New Roman" w:cs="Times New Roman"/>
                <w:color w:val="000000"/>
                <w:sz w:val="24"/>
                <w:szCs w:val="24"/>
              </w:rPr>
              <w:t>secure the funding needed for the study</w:t>
            </w:r>
          </w:p>
        </w:tc>
      </w:tr>
      <w:tr w:rsidR="005C1A20" w14:paraId="6F1E2C1A" w14:textId="77777777" w:rsidTr="005C1A20">
        <w:tc>
          <w:tcPr>
            <w:tcW w:w="1818" w:type="dxa"/>
          </w:tcPr>
          <w:p w14:paraId="74CD39D7" w14:textId="4CF19A4F" w:rsidR="005C1A20" w:rsidRDefault="005C1A20" w:rsidP="005C1A20">
            <w:pPr>
              <w:rPr>
                <w:rFonts w:ascii="Times New Roman" w:hAnsi="Times New Roman" w:cs="Times New Roman"/>
                <w:color w:val="000000"/>
                <w:sz w:val="24"/>
                <w:szCs w:val="24"/>
              </w:rPr>
            </w:pPr>
            <w:r>
              <w:rPr>
                <w:rFonts w:ascii="Times New Roman" w:hAnsi="Times New Roman" w:cs="Times New Roman"/>
                <w:color w:val="000000"/>
                <w:sz w:val="24"/>
                <w:szCs w:val="24"/>
              </w:rPr>
              <w:t>May 2021</w:t>
            </w:r>
          </w:p>
        </w:tc>
        <w:tc>
          <w:tcPr>
            <w:tcW w:w="7758" w:type="dxa"/>
          </w:tcPr>
          <w:p w14:paraId="0030E718" w14:textId="3D2EB3E0" w:rsidR="005C1A20" w:rsidRDefault="005C1A20" w:rsidP="00E31152">
            <w:pPr>
              <w:rPr>
                <w:rFonts w:ascii="Times New Roman" w:hAnsi="Times New Roman" w:cs="Times New Roman"/>
                <w:color w:val="000000"/>
                <w:sz w:val="24"/>
                <w:szCs w:val="24"/>
              </w:rPr>
            </w:pPr>
            <w:r>
              <w:rPr>
                <w:rFonts w:ascii="Times New Roman" w:hAnsi="Times New Roman" w:cs="Times New Roman"/>
                <w:color w:val="000000"/>
                <w:sz w:val="24"/>
                <w:szCs w:val="24"/>
              </w:rPr>
              <w:t>S</w:t>
            </w:r>
            <w:r w:rsidRPr="001A4806">
              <w:rPr>
                <w:rFonts w:ascii="Times New Roman" w:hAnsi="Times New Roman" w:cs="Times New Roman"/>
                <w:color w:val="000000"/>
                <w:sz w:val="24"/>
                <w:szCs w:val="24"/>
              </w:rPr>
              <w:t xml:space="preserve">elect and hire </w:t>
            </w:r>
            <w:r>
              <w:rPr>
                <w:rFonts w:ascii="Times New Roman" w:hAnsi="Times New Roman" w:cs="Times New Roman"/>
                <w:color w:val="000000"/>
                <w:sz w:val="24"/>
                <w:szCs w:val="24"/>
              </w:rPr>
              <w:t>a</w:t>
            </w:r>
            <w:r w:rsidRPr="001A4806">
              <w:rPr>
                <w:rFonts w:ascii="Times New Roman" w:hAnsi="Times New Roman" w:cs="Times New Roman"/>
                <w:color w:val="000000"/>
                <w:sz w:val="24"/>
                <w:szCs w:val="24"/>
              </w:rPr>
              <w:t xml:space="preserve"> contractor</w:t>
            </w:r>
            <w:r>
              <w:rPr>
                <w:rFonts w:ascii="Times New Roman" w:hAnsi="Times New Roman" w:cs="Times New Roman"/>
                <w:color w:val="000000"/>
                <w:sz w:val="24"/>
                <w:szCs w:val="24"/>
              </w:rPr>
              <w:t>/principal investigator</w:t>
            </w:r>
          </w:p>
        </w:tc>
      </w:tr>
      <w:tr w:rsidR="005C1A20" w14:paraId="0D22E8D1" w14:textId="77777777" w:rsidTr="005C1A20">
        <w:tc>
          <w:tcPr>
            <w:tcW w:w="1818" w:type="dxa"/>
          </w:tcPr>
          <w:p w14:paraId="738EDDFA" w14:textId="5F363141" w:rsidR="005C1A20" w:rsidRDefault="005C1A20" w:rsidP="005C1A20">
            <w:pPr>
              <w:rPr>
                <w:rFonts w:ascii="Times New Roman" w:hAnsi="Times New Roman" w:cs="Times New Roman"/>
                <w:color w:val="000000"/>
                <w:sz w:val="24"/>
                <w:szCs w:val="24"/>
              </w:rPr>
            </w:pPr>
            <w:r>
              <w:rPr>
                <w:rFonts w:ascii="Times New Roman" w:hAnsi="Times New Roman" w:cs="Times New Roman"/>
                <w:color w:val="000000"/>
                <w:sz w:val="24"/>
                <w:szCs w:val="24"/>
              </w:rPr>
              <w:t>October 2021</w:t>
            </w:r>
          </w:p>
        </w:tc>
        <w:tc>
          <w:tcPr>
            <w:tcW w:w="7758" w:type="dxa"/>
          </w:tcPr>
          <w:p w14:paraId="4AE6A3B3" w14:textId="321C73A8" w:rsidR="005C1A20" w:rsidRDefault="005C1A20" w:rsidP="00E31152">
            <w:pPr>
              <w:rPr>
                <w:rFonts w:ascii="Times New Roman" w:hAnsi="Times New Roman" w:cs="Times New Roman"/>
                <w:color w:val="000000"/>
                <w:sz w:val="24"/>
                <w:szCs w:val="24"/>
              </w:rPr>
            </w:pPr>
            <w:r>
              <w:rPr>
                <w:rFonts w:ascii="Times New Roman" w:hAnsi="Times New Roman" w:cs="Times New Roman"/>
                <w:color w:val="000000"/>
                <w:sz w:val="24"/>
                <w:szCs w:val="24"/>
              </w:rPr>
              <w:t>Complete study and prepare for a public release</w:t>
            </w:r>
          </w:p>
        </w:tc>
      </w:tr>
      <w:tr w:rsidR="005C1A20" w14:paraId="337B1E9D" w14:textId="77777777" w:rsidTr="005C1A20">
        <w:tc>
          <w:tcPr>
            <w:tcW w:w="1818" w:type="dxa"/>
          </w:tcPr>
          <w:p w14:paraId="74E3B1C4" w14:textId="25514CEE" w:rsidR="005C1A20" w:rsidRDefault="005C1A20" w:rsidP="005C1A20">
            <w:pPr>
              <w:rPr>
                <w:rFonts w:ascii="Times New Roman" w:hAnsi="Times New Roman" w:cs="Times New Roman"/>
                <w:color w:val="000000"/>
                <w:sz w:val="24"/>
                <w:szCs w:val="24"/>
              </w:rPr>
            </w:pPr>
            <w:r>
              <w:rPr>
                <w:rFonts w:ascii="Times New Roman" w:hAnsi="Times New Roman" w:cs="Times New Roman"/>
                <w:color w:val="000000"/>
                <w:sz w:val="24"/>
                <w:szCs w:val="24"/>
              </w:rPr>
              <w:t>Ongoing</w:t>
            </w:r>
          </w:p>
        </w:tc>
        <w:tc>
          <w:tcPr>
            <w:tcW w:w="7758" w:type="dxa"/>
          </w:tcPr>
          <w:p w14:paraId="5E27AF40" w14:textId="5826FAF3" w:rsidR="005C1A20" w:rsidRDefault="005C1A20" w:rsidP="00E3115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Utilize findings </w:t>
            </w:r>
            <w:r w:rsidRPr="005C1A20">
              <w:rPr>
                <w:rFonts w:ascii="Times New Roman" w:hAnsi="Times New Roman" w:cs="Times New Roman"/>
                <w:color w:val="000000"/>
                <w:sz w:val="24"/>
                <w:szCs w:val="24"/>
              </w:rPr>
              <w:t xml:space="preserve">to engage </w:t>
            </w:r>
            <w:proofErr w:type="gramStart"/>
            <w:r w:rsidRPr="005C1A20">
              <w:rPr>
                <w:rFonts w:ascii="Times New Roman" w:hAnsi="Times New Roman" w:cs="Times New Roman"/>
                <w:color w:val="000000"/>
                <w:sz w:val="24"/>
                <w:szCs w:val="24"/>
              </w:rPr>
              <w:t>Hawai‘</w:t>
            </w:r>
            <w:proofErr w:type="gramEnd"/>
            <w:r w:rsidRPr="005C1A20">
              <w:rPr>
                <w:rFonts w:ascii="Times New Roman" w:hAnsi="Times New Roman" w:cs="Times New Roman"/>
                <w:color w:val="000000"/>
                <w:sz w:val="24"/>
                <w:szCs w:val="24"/>
              </w:rPr>
              <w:t>i’s leaders and the public about early childhood compensation challenges and solutions</w:t>
            </w:r>
            <w:r>
              <w:rPr>
                <w:rFonts w:ascii="Times New Roman" w:hAnsi="Times New Roman" w:cs="Times New Roman"/>
                <w:color w:val="000000"/>
                <w:sz w:val="24"/>
                <w:szCs w:val="24"/>
              </w:rPr>
              <w:t xml:space="preserve">, and </w:t>
            </w:r>
            <w:r w:rsidRPr="005C1A20">
              <w:rPr>
                <w:rFonts w:ascii="Times New Roman" w:hAnsi="Times New Roman" w:cs="Times New Roman"/>
                <w:color w:val="000000"/>
                <w:sz w:val="24"/>
                <w:szCs w:val="24"/>
              </w:rPr>
              <w:t>guide the development of public polic</w:t>
            </w:r>
            <w:r>
              <w:rPr>
                <w:rFonts w:ascii="Times New Roman" w:hAnsi="Times New Roman" w:cs="Times New Roman"/>
                <w:color w:val="000000"/>
                <w:sz w:val="24"/>
                <w:szCs w:val="24"/>
              </w:rPr>
              <w:t>y</w:t>
            </w:r>
            <w:r w:rsidRPr="005C1A20">
              <w:rPr>
                <w:rFonts w:ascii="Times New Roman" w:hAnsi="Times New Roman" w:cs="Times New Roman"/>
                <w:color w:val="000000"/>
                <w:sz w:val="24"/>
                <w:szCs w:val="24"/>
              </w:rPr>
              <w:t xml:space="preserve"> and legislation on improving the compensation of qualified lead teachers with bachelor degrees in EC</w:t>
            </w:r>
            <w:r>
              <w:rPr>
                <w:rFonts w:ascii="Times New Roman" w:hAnsi="Times New Roman" w:cs="Times New Roman"/>
                <w:color w:val="000000"/>
                <w:sz w:val="24"/>
                <w:szCs w:val="24"/>
              </w:rPr>
              <w:t>E</w:t>
            </w:r>
          </w:p>
        </w:tc>
      </w:tr>
    </w:tbl>
    <w:p w14:paraId="7FF20CDD" w14:textId="77777777" w:rsidR="00E65C17" w:rsidRDefault="00E65C17"/>
    <w:sectPr w:rsidR="00E65C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CE9C0" w14:textId="77777777" w:rsidR="00E122E6" w:rsidRDefault="00E122E6" w:rsidP="00515D0A">
      <w:pPr>
        <w:spacing w:after="0" w:line="240" w:lineRule="auto"/>
      </w:pPr>
      <w:r>
        <w:separator/>
      </w:r>
    </w:p>
  </w:endnote>
  <w:endnote w:type="continuationSeparator" w:id="0">
    <w:p w14:paraId="033ADF08" w14:textId="77777777" w:rsidR="00E122E6" w:rsidRDefault="00E122E6" w:rsidP="0051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43939"/>
      <w:docPartObj>
        <w:docPartGallery w:val="Page Numbers (Bottom of Page)"/>
        <w:docPartUnique/>
      </w:docPartObj>
    </w:sdtPr>
    <w:sdtEndPr>
      <w:rPr>
        <w:noProof/>
      </w:rPr>
    </w:sdtEndPr>
    <w:sdtContent>
      <w:p w14:paraId="307B3E6E" w14:textId="77777777" w:rsidR="00515D0A" w:rsidRDefault="00515D0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316D9A2" w14:textId="77777777" w:rsidR="00515D0A" w:rsidRDefault="0051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B6057" w14:textId="77777777" w:rsidR="00E122E6" w:rsidRDefault="00E122E6" w:rsidP="00515D0A">
      <w:pPr>
        <w:spacing w:after="0" w:line="240" w:lineRule="auto"/>
      </w:pPr>
      <w:r>
        <w:separator/>
      </w:r>
    </w:p>
  </w:footnote>
  <w:footnote w:type="continuationSeparator" w:id="0">
    <w:p w14:paraId="02047477" w14:textId="77777777" w:rsidR="00E122E6" w:rsidRDefault="00E122E6" w:rsidP="00515D0A">
      <w:pPr>
        <w:spacing w:after="0" w:line="240" w:lineRule="auto"/>
      </w:pPr>
      <w:r>
        <w:continuationSeparator/>
      </w:r>
    </w:p>
  </w:footnote>
  <w:footnote w:id="1">
    <w:p w14:paraId="01A12F69" w14:textId="64EF9EB9" w:rsidR="00360ED0" w:rsidRDefault="00360ED0">
      <w:pPr>
        <w:pStyle w:val="FootnoteText"/>
      </w:pPr>
      <w:r>
        <w:rPr>
          <w:rStyle w:val="FootnoteReference"/>
        </w:rPr>
        <w:footnoteRef/>
      </w:r>
      <w:r>
        <w:t xml:space="preserve"> </w:t>
      </w:r>
      <w:hyperlink r:id="rId1" w:history="1">
        <w:r w:rsidRPr="00A11155">
          <w:rPr>
            <w:rStyle w:val="Hyperlink"/>
          </w:rPr>
          <w:t>https://www.nap.edu/resource/24984/Highlights%20from%202%20Reports.pdf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B62F04"/>
    <w:multiLevelType w:val="hybridMultilevel"/>
    <w:tmpl w:val="DE9A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52"/>
    <w:rsid w:val="000911F0"/>
    <w:rsid w:val="000A5F3A"/>
    <w:rsid w:val="0012562B"/>
    <w:rsid w:val="001C1E7F"/>
    <w:rsid w:val="003534FA"/>
    <w:rsid w:val="00360ED0"/>
    <w:rsid w:val="00377821"/>
    <w:rsid w:val="00420A3C"/>
    <w:rsid w:val="00515D0A"/>
    <w:rsid w:val="00544266"/>
    <w:rsid w:val="005C1A20"/>
    <w:rsid w:val="005C30F8"/>
    <w:rsid w:val="00643E20"/>
    <w:rsid w:val="007E6D7C"/>
    <w:rsid w:val="0080236B"/>
    <w:rsid w:val="008D0CF9"/>
    <w:rsid w:val="008D1021"/>
    <w:rsid w:val="008F791E"/>
    <w:rsid w:val="00A15FF8"/>
    <w:rsid w:val="00A26228"/>
    <w:rsid w:val="00A62A7C"/>
    <w:rsid w:val="00A91BDD"/>
    <w:rsid w:val="00AD1F8D"/>
    <w:rsid w:val="00B04A4F"/>
    <w:rsid w:val="00B55083"/>
    <w:rsid w:val="00CE40FC"/>
    <w:rsid w:val="00D2765D"/>
    <w:rsid w:val="00D85D0C"/>
    <w:rsid w:val="00D95B08"/>
    <w:rsid w:val="00E122E6"/>
    <w:rsid w:val="00E31152"/>
    <w:rsid w:val="00E65C17"/>
    <w:rsid w:val="00EC6793"/>
    <w:rsid w:val="00F1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4EA9"/>
  <w15:docId w15:val="{F5ACB7A7-BEA0-416C-9A0A-88531CF9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52"/>
    <w:pPr>
      <w:spacing w:after="160" w:line="259" w:lineRule="auto"/>
    </w:pPr>
  </w:style>
  <w:style w:type="paragraph" w:styleId="Heading1">
    <w:name w:val="heading 1"/>
    <w:basedOn w:val="Normal"/>
    <w:next w:val="Normal"/>
    <w:link w:val="Heading1Char"/>
    <w:uiPriority w:val="9"/>
    <w:qFormat/>
    <w:rsid w:val="00360E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0E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F8"/>
    <w:pPr>
      <w:ind w:left="720"/>
      <w:contextualSpacing/>
    </w:pPr>
  </w:style>
  <w:style w:type="paragraph" w:styleId="Header">
    <w:name w:val="header"/>
    <w:basedOn w:val="Normal"/>
    <w:link w:val="HeaderChar"/>
    <w:uiPriority w:val="99"/>
    <w:unhideWhenUsed/>
    <w:rsid w:val="00515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D0A"/>
  </w:style>
  <w:style w:type="paragraph" w:styleId="Footer">
    <w:name w:val="footer"/>
    <w:basedOn w:val="Normal"/>
    <w:link w:val="FooterChar"/>
    <w:uiPriority w:val="99"/>
    <w:unhideWhenUsed/>
    <w:rsid w:val="00515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D0A"/>
  </w:style>
  <w:style w:type="character" w:styleId="CommentReference">
    <w:name w:val="annotation reference"/>
    <w:basedOn w:val="DefaultParagraphFont"/>
    <w:uiPriority w:val="99"/>
    <w:semiHidden/>
    <w:unhideWhenUsed/>
    <w:rsid w:val="00A91BDD"/>
    <w:rPr>
      <w:sz w:val="16"/>
      <w:szCs w:val="16"/>
    </w:rPr>
  </w:style>
  <w:style w:type="paragraph" w:styleId="CommentText">
    <w:name w:val="annotation text"/>
    <w:basedOn w:val="Normal"/>
    <w:link w:val="CommentTextChar"/>
    <w:uiPriority w:val="99"/>
    <w:semiHidden/>
    <w:unhideWhenUsed/>
    <w:rsid w:val="00A91BDD"/>
    <w:pPr>
      <w:spacing w:line="240" w:lineRule="auto"/>
    </w:pPr>
    <w:rPr>
      <w:sz w:val="20"/>
      <w:szCs w:val="20"/>
    </w:rPr>
  </w:style>
  <w:style w:type="character" w:customStyle="1" w:styleId="CommentTextChar">
    <w:name w:val="Comment Text Char"/>
    <w:basedOn w:val="DefaultParagraphFont"/>
    <w:link w:val="CommentText"/>
    <w:uiPriority w:val="99"/>
    <w:semiHidden/>
    <w:rsid w:val="00A91BDD"/>
    <w:rPr>
      <w:sz w:val="20"/>
      <w:szCs w:val="20"/>
    </w:rPr>
  </w:style>
  <w:style w:type="paragraph" w:styleId="CommentSubject">
    <w:name w:val="annotation subject"/>
    <w:basedOn w:val="CommentText"/>
    <w:next w:val="CommentText"/>
    <w:link w:val="CommentSubjectChar"/>
    <w:uiPriority w:val="99"/>
    <w:semiHidden/>
    <w:unhideWhenUsed/>
    <w:rsid w:val="00A91BDD"/>
    <w:rPr>
      <w:b/>
      <w:bCs/>
    </w:rPr>
  </w:style>
  <w:style w:type="character" w:customStyle="1" w:styleId="CommentSubjectChar">
    <w:name w:val="Comment Subject Char"/>
    <w:basedOn w:val="CommentTextChar"/>
    <w:link w:val="CommentSubject"/>
    <w:uiPriority w:val="99"/>
    <w:semiHidden/>
    <w:rsid w:val="00A91BDD"/>
    <w:rPr>
      <w:b/>
      <w:bCs/>
      <w:sz w:val="20"/>
      <w:szCs w:val="20"/>
    </w:rPr>
  </w:style>
  <w:style w:type="table" w:styleId="TableGrid">
    <w:name w:val="Table Grid"/>
    <w:basedOn w:val="TableNormal"/>
    <w:uiPriority w:val="59"/>
    <w:unhideWhenUsed/>
    <w:rsid w:val="005C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ED0"/>
    <w:rPr>
      <w:color w:val="0000FF" w:themeColor="hyperlink"/>
      <w:u w:val="single"/>
    </w:rPr>
  </w:style>
  <w:style w:type="character" w:styleId="UnresolvedMention">
    <w:name w:val="Unresolved Mention"/>
    <w:basedOn w:val="DefaultParagraphFont"/>
    <w:uiPriority w:val="99"/>
    <w:semiHidden/>
    <w:unhideWhenUsed/>
    <w:rsid w:val="00360ED0"/>
    <w:rPr>
      <w:color w:val="605E5C"/>
      <w:shd w:val="clear" w:color="auto" w:fill="E1DFDD"/>
    </w:rPr>
  </w:style>
  <w:style w:type="paragraph" w:styleId="FootnoteText">
    <w:name w:val="footnote text"/>
    <w:basedOn w:val="Normal"/>
    <w:link w:val="FootnoteTextChar"/>
    <w:uiPriority w:val="99"/>
    <w:semiHidden/>
    <w:unhideWhenUsed/>
    <w:rsid w:val="00360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ED0"/>
    <w:rPr>
      <w:sz w:val="20"/>
      <w:szCs w:val="20"/>
    </w:rPr>
  </w:style>
  <w:style w:type="character" w:styleId="FootnoteReference">
    <w:name w:val="footnote reference"/>
    <w:basedOn w:val="DefaultParagraphFont"/>
    <w:uiPriority w:val="99"/>
    <w:semiHidden/>
    <w:unhideWhenUsed/>
    <w:rsid w:val="00360ED0"/>
    <w:rPr>
      <w:vertAlign w:val="superscript"/>
    </w:rPr>
  </w:style>
  <w:style w:type="character" w:customStyle="1" w:styleId="Heading1Char">
    <w:name w:val="Heading 1 Char"/>
    <w:basedOn w:val="DefaultParagraphFont"/>
    <w:link w:val="Heading1"/>
    <w:uiPriority w:val="9"/>
    <w:rsid w:val="00360E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60ED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420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3C"/>
    <w:rPr>
      <w:rFonts w:ascii="Segoe UI" w:hAnsi="Segoe UI" w:cs="Segoe UI"/>
      <w:sz w:val="18"/>
      <w:szCs w:val="18"/>
    </w:rPr>
  </w:style>
  <w:style w:type="character" w:styleId="FollowedHyperlink">
    <w:name w:val="FollowedHyperlink"/>
    <w:basedOn w:val="DefaultParagraphFont"/>
    <w:uiPriority w:val="99"/>
    <w:semiHidden/>
    <w:unhideWhenUsed/>
    <w:rsid w:val="00420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7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p.edu/resource/24984/briefing-slides-2231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p.edu/resource/24984/Highlights%20from%202%20Repo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530B9-9D60-4B43-B35F-94F1ED18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Peters</cp:lastModifiedBy>
  <cp:revision>2</cp:revision>
  <dcterms:created xsi:type="dcterms:W3CDTF">2021-02-06T21:27:00Z</dcterms:created>
  <dcterms:modified xsi:type="dcterms:W3CDTF">2021-02-06T21:27:00Z</dcterms:modified>
</cp:coreProperties>
</file>